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862CA" w14:textId="77777777" w:rsidR="0012575B" w:rsidRDefault="0012575B" w:rsidP="0012575B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MOYENS PEDAGOGIQUES</w:t>
      </w:r>
    </w:p>
    <w:p w14:paraId="59A2BF4A" w14:textId="77777777" w:rsidR="0012575B" w:rsidRDefault="0012575B" w:rsidP="0012575B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EN ADEQUATION</w:t>
      </w:r>
    </w:p>
    <w:p w14:paraId="539166E7" w14:textId="77777777" w:rsidR="0012575B" w:rsidRDefault="0012575B" w:rsidP="0012575B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AVEC L’OFFRE </w:t>
      </w:r>
    </w:p>
    <w:p w14:paraId="0C2590C6" w14:textId="77777777" w:rsidR="0012575B" w:rsidRDefault="0012575B" w:rsidP="0012575B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DE FORMATION A LA CONDUITE AUTOMOBILE</w:t>
      </w:r>
    </w:p>
    <w:p w14:paraId="182FC224" w14:textId="77777777" w:rsidR="0012575B" w:rsidRDefault="0012575B" w:rsidP="0012575B">
      <w:pPr>
        <w:rPr>
          <w:rFonts w:ascii="Arial" w:hAnsi="Arial" w:cs="Arial"/>
          <w:sz w:val="36"/>
          <w:szCs w:val="36"/>
        </w:rPr>
      </w:pPr>
    </w:p>
    <w:p w14:paraId="7B379A1E" w14:textId="77777777" w:rsidR="0012575B" w:rsidRDefault="0012575B" w:rsidP="001257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COURS THEORIQUES :</w:t>
      </w:r>
    </w:p>
    <w:p w14:paraId="1F207633" w14:textId="77777777" w:rsidR="0012575B" w:rsidRPr="006B1352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Programme REMC,</w:t>
      </w:r>
    </w:p>
    <w:p w14:paraId="68EA8CB9" w14:textId="15558A21" w:rsidR="0012575B" w:rsidRPr="004719D7" w:rsidRDefault="0012575B" w:rsidP="004719D7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 w:rsidRPr="00245C4B">
        <w:rPr>
          <w:rFonts w:ascii="Arial" w:hAnsi="Arial" w:cs="Arial"/>
          <w:sz w:val="24"/>
          <w:szCs w:val="24"/>
        </w:rPr>
        <w:t xml:space="preserve">Cours collectif avec un </w:t>
      </w:r>
      <w:r w:rsidRPr="004719D7">
        <w:rPr>
          <w:rFonts w:ascii="Arial" w:hAnsi="Arial" w:cs="Arial"/>
          <w:sz w:val="24"/>
          <w:szCs w:val="24"/>
        </w:rPr>
        <w:t xml:space="preserve">vidéoprojecteur, utilisation </w:t>
      </w:r>
      <w:r w:rsidR="004719D7">
        <w:rPr>
          <w:rFonts w:ascii="Arial" w:hAnsi="Arial" w:cs="Arial"/>
          <w:sz w:val="24"/>
          <w:szCs w:val="24"/>
        </w:rPr>
        <w:t xml:space="preserve">de la box </w:t>
      </w:r>
      <w:proofErr w:type="spellStart"/>
      <w:r w:rsidR="004719D7">
        <w:rPr>
          <w:rFonts w:ascii="Arial" w:hAnsi="Arial" w:cs="Arial"/>
          <w:sz w:val="24"/>
          <w:szCs w:val="24"/>
        </w:rPr>
        <w:t>MyRousseau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14:paraId="092578CA" w14:textId="3F7439FA" w:rsidR="0012575B" w:rsidRPr="004719D7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 w:rsidRPr="004719D7">
        <w:rPr>
          <w:rFonts w:ascii="Arial" w:hAnsi="Arial" w:cs="Arial"/>
          <w:sz w:val="24"/>
          <w:szCs w:val="24"/>
        </w:rPr>
        <w:t xml:space="preserve">Suivi pédagogique sur l’application </w:t>
      </w:r>
      <w:proofErr w:type="spellStart"/>
      <w:r w:rsidR="004719D7" w:rsidRPr="004719D7">
        <w:rPr>
          <w:rFonts w:ascii="Arial" w:hAnsi="Arial" w:cs="Arial"/>
          <w:sz w:val="24"/>
          <w:szCs w:val="24"/>
        </w:rPr>
        <w:t>ClassRousseau</w:t>
      </w:r>
      <w:proofErr w:type="spellEnd"/>
    </w:p>
    <w:p w14:paraId="7D97A037" w14:textId="111E34B8" w:rsidR="0012575B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 w:rsidRPr="004719D7">
        <w:rPr>
          <w:rFonts w:ascii="Arial" w:hAnsi="Arial" w:cs="Arial"/>
          <w:sz w:val="24"/>
          <w:szCs w:val="24"/>
        </w:rPr>
        <w:t xml:space="preserve">Accès internet </w:t>
      </w:r>
      <w:proofErr w:type="spellStart"/>
      <w:r w:rsidR="004719D7">
        <w:rPr>
          <w:rFonts w:ascii="Arial" w:hAnsi="Arial" w:cs="Arial"/>
          <w:sz w:val="24"/>
          <w:szCs w:val="24"/>
        </w:rPr>
        <w:t>PassRousseau</w:t>
      </w:r>
      <w:proofErr w:type="spellEnd"/>
    </w:p>
    <w:p w14:paraId="3CEA5F15" w14:textId="77777777" w:rsidR="0012575B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Livret d’apprentissage et livre de code</w:t>
      </w:r>
    </w:p>
    <w:p w14:paraId="064E8146" w14:textId="77777777" w:rsidR="0012575B" w:rsidRDefault="0012575B" w:rsidP="0012575B">
      <w:pPr>
        <w:rPr>
          <w:rFonts w:ascii="Arial" w:hAnsi="Arial" w:cs="Arial"/>
          <w:sz w:val="24"/>
          <w:szCs w:val="24"/>
        </w:rPr>
      </w:pPr>
    </w:p>
    <w:p w14:paraId="0CC20957" w14:textId="77777777" w:rsidR="0012575B" w:rsidRDefault="0012575B" w:rsidP="001257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COURS PRATIQUE :</w:t>
      </w:r>
    </w:p>
    <w:p w14:paraId="0AECF6D8" w14:textId="77777777" w:rsidR="0012575B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 w:rsidRPr="00D66C84">
        <w:rPr>
          <w:rFonts w:ascii="Arial" w:hAnsi="Arial" w:cs="Arial"/>
          <w:sz w:val="24"/>
          <w:szCs w:val="24"/>
          <w:highlight w:val="yellow"/>
        </w:rPr>
        <w:t>2</w:t>
      </w:r>
      <w:r>
        <w:rPr>
          <w:rFonts w:ascii="Arial" w:hAnsi="Arial" w:cs="Arial"/>
          <w:sz w:val="24"/>
          <w:szCs w:val="24"/>
        </w:rPr>
        <w:t xml:space="preserve"> véhicules à double commande (ci–joint cartes grises)</w:t>
      </w:r>
    </w:p>
    <w:p w14:paraId="3FC684B3" w14:textId="77777777" w:rsidR="0012575B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Livret de vérifications,</w:t>
      </w:r>
    </w:p>
    <w:p w14:paraId="3DDDA4C3" w14:textId="56588A3F" w:rsidR="0012575B" w:rsidRPr="006B1352" w:rsidRDefault="0012575B" w:rsidP="0012575B">
      <w:pPr>
        <w:pStyle w:val="Paragraphedeliste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Fiche de suivi</w:t>
      </w:r>
    </w:p>
    <w:p w14:paraId="309701CF" w14:textId="77777777" w:rsidR="00456962" w:rsidRPr="0012575B" w:rsidRDefault="00456962" w:rsidP="0012575B"/>
    <w:sectPr w:rsidR="00456962" w:rsidRPr="0012575B">
      <w:headerReference w:type="default" r:id="rId7"/>
      <w:footerReference w:type="default" r:id="rId8"/>
      <w:pgSz w:w="11910" w:h="16840"/>
      <w:pgMar w:top="700" w:right="62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1207" w14:textId="77777777" w:rsidR="00FA16A4" w:rsidRDefault="00FA16A4" w:rsidP="003B73E1">
      <w:r>
        <w:separator/>
      </w:r>
    </w:p>
  </w:endnote>
  <w:endnote w:type="continuationSeparator" w:id="0">
    <w:p w14:paraId="49402A08" w14:textId="77777777" w:rsidR="00FA16A4" w:rsidRDefault="00FA16A4" w:rsidP="003B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3315" w14:textId="77777777" w:rsidR="004719D7" w:rsidRPr="00C23938" w:rsidRDefault="004719D7" w:rsidP="004719D7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14CEE50A" w14:textId="457A73C5" w:rsidR="003B73E1" w:rsidRPr="004719D7" w:rsidRDefault="004719D7" w:rsidP="004719D7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BFF43" w14:textId="77777777" w:rsidR="00FA16A4" w:rsidRDefault="00FA16A4" w:rsidP="003B73E1">
      <w:r>
        <w:separator/>
      </w:r>
    </w:p>
  </w:footnote>
  <w:footnote w:type="continuationSeparator" w:id="0">
    <w:p w14:paraId="56607BE2" w14:textId="77777777" w:rsidR="00FA16A4" w:rsidRDefault="00FA16A4" w:rsidP="003B7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0C8D" w14:textId="4E7A7B00" w:rsidR="003B73E1" w:rsidRDefault="004719D7" w:rsidP="004719D7">
    <w:pPr>
      <w:pStyle w:val="En-tte"/>
      <w:jc w:val="center"/>
    </w:pPr>
    <w:r>
      <w:rPr>
        <w:noProof/>
      </w:rPr>
      <w:drawing>
        <wp:inline distT="0" distB="0" distL="0" distR="0" wp14:anchorId="4BCD980D" wp14:editId="294EF787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302D"/>
    <w:multiLevelType w:val="hybridMultilevel"/>
    <w:tmpl w:val="10E0E728"/>
    <w:lvl w:ilvl="0" w:tplc="77162438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1E5D33"/>
    <w:multiLevelType w:val="hybridMultilevel"/>
    <w:tmpl w:val="57E8BE04"/>
    <w:lvl w:ilvl="0" w:tplc="4F283C12">
      <w:numFmt w:val="bullet"/>
      <w:lvlText w:val="•"/>
      <w:lvlJc w:val="left"/>
      <w:pPr>
        <w:ind w:left="334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8"/>
        <w:szCs w:val="18"/>
        <w:lang w:val="fr-FR" w:eastAsia="en-US" w:bidi="ar-SA"/>
      </w:rPr>
    </w:lvl>
    <w:lvl w:ilvl="1" w:tplc="F58EEF76">
      <w:numFmt w:val="bullet"/>
      <w:lvlText w:val="•"/>
      <w:lvlJc w:val="left"/>
      <w:pPr>
        <w:ind w:left="828" w:hanging="114"/>
      </w:pPr>
      <w:rPr>
        <w:rFonts w:hint="default"/>
        <w:lang w:val="fr-FR" w:eastAsia="en-US" w:bidi="ar-SA"/>
      </w:rPr>
    </w:lvl>
    <w:lvl w:ilvl="2" w:tplc="40961106">
      <w:numFmt w:val="bullet"/>
      <w:lvlText w:val="•"/>
      <w:lvlJc w:val="left"/>
      <w:pPr>
        <w:ind w:left="1317" w:hanging="114"/>
      </w:pPr>
      <w:rPr>
        <w:rFonts w:hint="default"/>
        <w:lang w:val="fr-FR" w:eastAsia="en-US" w:bidi="ar-SA"/>
      </w:rPr>
    </w:lvl>
    <w:lvl w:ilvl="3" w:tplc="8E96B59C">
      <w:numFmt w:val="bullet"/>
      <w:lvlText w:val="•"/>
      <w:lvlJc w:val="left"/>
      <w:pPr>
        <w:ind w:left="1806" w:hanging="114"/>
      </w:pPr>
      <w:rPr>
        <w:rFonts w:hint="default"/>
        <w:lang w:val="fr-FR" w:eastAsia="en-US" w:bidi="ar-SA"/>
      </w:rPr>
    </w:lvl>
    <w:lvl w:ilvl="4" w:tplc="C5EEE3F6">
      <w:numFmt w:val="bullet"/>
      <w:lvlText w:val="•"/>
      <w:lvlJc w:val="left"/>
      <w:pPr>
        <w:ind w:left="2295" w:hanging="114"/>
      </w:pPr>
      <w:rPr>
        <w:rFonts w:hint="default"/>
        <w:lang w:val="fr-FR" w:eastAsia="en-US" w:bidi="ar-SA"/>
      </w:rPr>
    </w:lvl>
    <w:lvl w:ilvl="5" w:tplc="1ABA90BE">
      <w:numFmt w:val="bullet"/>
      <w:lvlText w:val="•"/>
      <w:lvlJc w:val="left"/>
      <w:pPr>
        <w:ind w:left="2784" w:hanging="114"/>
      </w:pPr>
      <w:rPr>
        <w:rFonts w:hint="default"/>
        <w:lang w:val="fr-FR" w:eastAsia="en-US" w:bidi="ar-SA"/>
      </w:rPr>
    </w:lvl>
    <w:lvl w:ilvl="6" w:tplc="4E34A020">
      <w:numFmt w:val="bullet"/>
      <w:lvlText w:val="•"/>
      <w:lvlJc w:val="left"/>
      <w:pPr>
        <w:ind w:left="3272" w:hanging="114"/>
      </w:pPr>
      <w:rPr>
        <w:rFonts w:hint="default"/>
        <w:lang w:val="fr-FR" w:eastAsia="en-US" w:bidi="ar-SA"/>
      </w:rPr>
    </w:lvl>
    <w:lvl w:ilvl="7" w:tplc="73AA9B7C">
      <w:numFmt w:val="bullet"/>
      <w:lvlText w:val="•"/>
      <w:lvlJc w:val="left"/>
      <w:pPr>
        <w:ind w:left="3761" w:hanging="114"/>
      </w:pPr>
      <w:rPr>
        <w:rFonts w:hint="default"/>
        <w:lang w:val="fr-FR" w:eastAsia="en-US" w:bidi="ar-SA"/>
      </w:rPr>
    </w:lvl>
    <w:lvl w:ilvl="8" w:tplc="611CF5DA">
      <w:numFmt w:val="bullet"/>
      <w:lvlText w:val="•"/>
      <w:lvlJc w:val="left"/>
      <w:pPr>
        <w:ind w:left="4250" w:hanging="114"/>
      </w:pPr>
      <w:rPr>
        <w:rFonts w:hint="default"/>
        <w:lang w:val="fr-FR" w:eastAsia="en-US" w:bidi="ar-SA"/>
      </w:rPr>
    </w:lvl>
  </w:abstractNum>
  <w:abstractNum w:abstractNumId="2" w15:restartNumberingAfterBreak="0">
    <w:nsid w:val="25F7341B"/>
    <w:multiLevelType w:val="hybridMultilevel"/>
    <w:tmpl w:val="807EFC04"/>
    <w:lvl w:ilvl="0" w:tplc="C96A7A52">
      <w:numFmt w:val="bullet"/>
      <w:lvlText w:val="•"/>
      <w:lvlJc w:val="left"/>
      <w:pPr>
        <w:ind w:left="334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8"/>
        <w:szCs w:val="18"/>
        <w:lang w:val="fr-FR" w:eastAsia="en-US" w:bidi="ar-SA"/>
      </w:rPr>
    </w:lvl>
    <w:lvl w:ilvl="1" w:tplc="FE7C9558">
      <w:numFmt w:val="bullet"/>
      <w:lvlText w:val="•"/>
      <w:lvlJc w:val="left"/>
      <w:pPr>
        <w:ind w:left="828" w:hanging="114"/>
      </w:pPr>
      <w:rPr>
        <w:rFonts w:hint="default"/>
        <w:lang w:val="fr-FR" w:eastAsia="en-US" w:bidi="ar-SA"/>
      </w:rPr>
    </w:lvl>
    <w:lvl w:ilvl="2" w:tplc="C31ED488">
      <w:numFmt w:val="bullet"/>
      <w:lvlText w:val="•"/>
      <w:lvlJc w:val="left"/>
      <w:pPr>
        <w:ind w:left="1317" w:hanging="114"/>
      </w:pPr>
      <w:rPr>
        <w:rFonts w:hint="default"/>
        <w:lang w:val="fr-FR" w:eastAsia="en-US" w:bidi="ar-SA"/>
      </w:rPr>
    </w:lvl>
    <w:lvl w:ilvl="3" w:tplc="20501520">
      <w:numFmt w:val="bullet"/>
      <w:lvlText w:val="•"/>
      <w:lvlJc w:val="left"/>
      <w:pPr>
        <w:ind w:left="1806" w:hanging="114"/>
      </w:pPr>
      <w:rPr>
        <w:rFonts w:hint="default"/>
        <w:lang w:val="fr-FR" w:eastAsia="en-US" w:bidi="ar-SA"/>
      </w:rPr>
    </w:lvl>
    <w:lvl w:ilvl="4" w:tplc="C4103C0A">
      <w:numFmt w:val="bullet"/>
      <w:lvlText w:val="•"/>
      <w:lvlJc w:val="left"/>
      <w:pPr>
        <w:ind w:left="2295" w:hanging="114"/>
      </w:pPr>
      <w:rPr>
        <w:rFonts w:hint="default"/>
        <w:lang w:val="fr-FR" w:eastAsia="en-US" w:bidi="ar-SA"/>
      </w:rPr>
    </w:lvl>
    <w:lvl w:ilvl="5" w:tplc="B0683B70">
      <w:numFmt w:val="bullet"/>
      <w:lvlText w:val="•"/>
      <w:lvlJc w:val="left"/>
      <w:pPr>
        <w:ind w:left="2784" w:hanging="114"/>
      </w:pPr>
      <w:rPr>
        <w:rFonts w:hint="default"/>
        <w:lang w:val="fr-FR" w:eastAsia="en-US" w:bidi="ar-SA"/>
      </w:rPr>
    </w:lvl>
    <w:lvl w:ilvl="6" w:tplc="9F74983C">
      <w:numFmt w:val="bullet"/>
      <w:lvlText w:val="•"/>
      <w:lvlJc w:val="left"/>
      <w:pPr>
        <w:ind w:left="3272" w:hanging="114"/>
      </w:pPr>
      <w:rPr>
        <w:rFonts w:hint="default"/>
        <w:lang w:val="fr-FR" w:eastAsia="en-US" w:bidi="ar-SA"/>
      </w:rPr>
    </w:lvl>
    <w:lvl w:ilvl="7" w:tplc="AC3A9882">
      <w:numFmt w:val="bullet"/>
      <w:lvlText w:val="•"/>
      <w:lvlJc w:val="left"/>
      <w:pPr>
        <w:ind w:left="3761" w:hanging="114"/>
      </w:pPr>
      <w:rPr>
        <w:rFonts w:hint="default"/>
        <w:lang w:val="fr-FR" w:eastAsia="en-US" w:bidi="ar-SA"/>
      </w:rPr>
    </w:lvl>
    <w:lvl w:ilvl="8" w:tplc="3B3A7E7A">
      <w:numFmt w:val="bullet"/>
      <w:lvlText w:val="•"/>
      <w:lvlJc w:val="left"/>
      <w:pPr>
        <w:ind w:left="4250" w:hanging="114"/>
      </w:pPr>
      <w:rPr>
        <w:rFonts w:hint="default"/>
        <w:lang w:val="fr-FR" w:eastAsia="en-US" w:bidi="ar-SA"/>
      </w:rPr>
    </w:lvl>
  </w:abstractNum>
  <w:abstractNum w:abstractNumId="3" w15:restartNumberingAfterBreak="0">
    <w:nsid w:val="4556352F"/>
    <w:multiLevelType w:val="hybridMultilevel"/>
    <w:tmpl w:val="1E7E1CCE"/>
    <w:lvl w:ilvl="0" w:tplc="6E8436F4">
      <w:numFmt w:val="bullet"/>
      <w:lvlText w:val="•"/>
      <w:lvlJc w:val="left"/>
      <w:pPr>
        <w:ind w:left="496" w:hanging="114"/>
      </w:pPr>
      <w:rPr>
        <w:rFonts w:ascii="Verdana" w:eastAsia="Verdana" w:hAnsi="Verdana" w:cs="Verdana" w:hint="default"/>
        <w:b w:val="0"/>
        <w:bCs w:val="0"/>
        <w:i w:val="0"/>
        <w:iCs w:val="0"/>
        <w:color w:val="313B82"/>
        <w:w w:val="51"/>
        <w:sz w:val="20"/>
        <w:szCs w:val="20"/>
        <w:lang w:val="fr-FR" w:eastAsia="en-US" w:bidi="ar-SA"/>
      </w:rPr>
    </w:lvl>
    <w:lvl w:ilvl="1" w:tplc="A04AAC4C">
      <w:numFmt w:val="bullet"/>
      <w:lvlText w:val="•"/>
      <w:lvlJc w:val="left"/>
      <w:pPr>
        <w:ind w:left="1516" w:hanging="114"/>
      </w:pPr>
      <w:rPr>
        <w:rFonts w:hint="default"/>
        <w:lang w:val="fr-FR" w:eastAsia="en-US" w:bidi="ar-SA"/>
      </w:rPr>
    </w:lvl>
    <w:lvl w:ilvl="2" w:tplc="8ADE10B0">
      <w:numFmt w:val="bullet"/>
      <w:lvlText w:val="•"/>
      <w:lvlJc w:val="left"/>
      <w:pPr>
        <w:ind w:left="2533" w:hanging="114"/>
      </w:pPr>
      <w:rPr>
        <w:rFonts w:hint="default"/>
        <w:lang w:val="fr-FR" w:eastAsia="en-US" w:bidi="ar-SA"/>
      </w:rPr>
    </w:lvl>
    <w:lvl w:ilvl="3" w:tplc="945E872A">
      <w:numFmt w:val="bullet"/>
      <w:lvlText w:val="•"/>
      <w:lvlJc w:val="left"/>
      <w:pPr>
        <w:ind w:left="3549" w:hanging="114"/>
      </w:pPr>
      <w:rPr>
        <w:rFonts w:hint="default"/>
        <w:lang w:val="fr-FR" w:eastAsia="en-US" w:bidi="ar-SA"/>
      </w:rPr>
    </w:lvl>
    <w:lvl w:ilvl="4" w:tplc="E5629BD6">
      <w:numFmt w:val="bullet"/>
      <w:lvlText w:val="•"/>
      <w:lvlJc w:val="left"/>
      <w:pPr>
        <w:ind w:left="4566" w:hanging="114"/>
      </w:pPr>
      <w:rPr>
        <w:rFonts w:hint="default"/>
        <w:lang w:val="fr-FR" w:eastAsia="en-US" w:bidi="ar-SA"/>
      </w:rPr>
    </w:lvl>
    <w:lvl w:ilvl="5" w:tplc="E592B3FE">
      <w:numFmt w:val="bullet"/>
      <w:lvlText w:val="•"/>
      <w:lvlJc w:val="left"/>
      <w:pPr>
        <w:ind w:left="5582" w:hanging="114"/>
      </w:pPr>
      <w:rPr>
        <w:rFonts w:hint="default"/>
        <w:lang w:val="fr-FR" w:eastAsia="en-US" w:bidi="ar-SA"/>
      </w:rPr>
    </w:lvl>
    <w:lvl w:ilvl="6" w:tplc="A05EA634">
      <w:numFmt w:val="bullet"/>
      <w:lvlText w:val="•"/>
      <w:lvlJc w:val="left"/>
      <w:pPr>
        <w:ind w:left="6599" w:hanging="114"/>
      </w:pPr>
      <w:rPr>
        <w:rFonts w:hint="default"/>
        <w:lang w:val="fr-FR" w:eastAsia="en-US" w:bidi="ar-SA"/>
      </w:rPr>
    </w:lvl>
    <w:lvl w:ilvl="7" w:tplc="C6BA7F42">
      <w:numFmt w:val="bullet"/>
      <w:lvlText w:val="•"/>
      <w:lvlJc w:val="left"/>
      <w:pPr>
        <w:ind w:left="7615" w:hanging="114"/>
      </w:pPr>
      <w:rPr>
        <w:rFonts w:hint="default"/>
        <w:lang w:val="fr-FR" w:eastAsia="en-US" w:bidi="ar-SA"/>
      </w:rPr>
    </w:lvl>
    <w:lvl w:ilvl="8" w:tplc="AE7EBA8C">
      <w:numFmt w:val="bullet"/>
      <w:lvlText w:val="•"/>
      <w:lvlJc w:val="left"/>
      <w:pPr>
        <w:ind w:left="8632" w:hanging="114"/>
      </w:pPr>
      <w:rPr>
        <w:rFonts w:hint="default"/>
        <w:lang w:val="fr-FR" w:eastAsia="en-US" w:bidi="ar-SA"/>
      </w:rPr>
    </w:lvl>
  </w:abstractNum>
  <w:num w:numId="1" w16cid:durableId="1635404657">
    <w:abstractNumId w:val="2"/>
  </w:num>
  <w:num w:numId="2" w16cid:durableId="459962551">
    <w:abstractNumId w:val="1"/>
  </w:num>
  <w:num w:numId="3" w16cid:durableId="444809112">
    <w:abstractNumId w:val="3"/>
  </w:num>
  <w:num w:numId="4" w16cid:durableId="261689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FE"/>
    <w:rsid w:val="0012575B"/>
    <w:rsid w:val="003B73E1"/>
    <w:rsid w:val="00456962"/>
    <w:rsid w:val="004719D7"/>
    <w:rsid w:val="00544A37"/>
    <w:rsid w:val="007370FE"/>
    <w:rsid w:val="00855F86"/>
    <w:rsid w:val="00AD0881"/>
    <w:rsid w:val="00D66C84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D2A9"/>
  <w15:docId w15:val="{01404614-FADC-4307-BCE1-C1B23DA4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98"/>
      <w:ind w:left="100"/>
    </w:pPr>
    <w:rPr>
      <w:rFonts w:ascii="Gill Sans MT" w:eastAsia="Gill Sans MT" w:hAnsi="Gill Sans MT" w:cs="Gill Sans MT"/>
      <w:sz w:val="66"/>
      <w:szCs w:val="66"/>
    </w:rPr>
  </w:style>
  <w:style w:type="paragraph" w:styleId="Paragraphedeliste">
    <w:name w:val="List Paragraph"/>
    <w:basedOn w:val="Normal"/>
    <w:uiPriority w:val="34"/>
    <w:qFormat/>
    <w:pPr>
      <w:spacing w:before="53"/>
      <w:ind w:left="496" w:hanging="114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En-tte">
    <w:name w:val="header"/>
    <w:basedOn w:val="Normal"/>
    <w:link w:val="En-tteCar"/>
    <w:uiPriority w:val="99"/>
    <w:unhideWhenUsed/>
    <w:rsid w:val="003B73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73E1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B73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73E1"/>
    <w:rPr>
      <w:rFonts w:ascii="Verdana" w:eastAsia="Verdana" w:hAnsi="Verdana" w:cs="Verdan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Martel-Fils</dc:creator>
  <cp:lastModifiedBy>Pascale Martel-Fils</cp:lastModifiedBy>
  <cp:revision>2</cp:revision>
  <dcterms:created xsi:type="dcterms:W3CDTF">2023-02-13T14:55:00Z</dcterms:created>
  <dcterms:modified xsi:type="dcterms:W3CDTF">2023-02-13T14:55:00Z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2023-02-08T00:00:00Z</vt:filetime>
  </property>
  <property fmtid="{D5CDD505-2E9C-101B-9397-08002B2CF9AE}" pid="5" name="Producer">
    <vt:lpwstr>Adobe PDF Library 16.0</vt:lpwstr>
  </property>
</Properties>
</file>